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9D8C0" w14:textId="77777777" w:rsidR="00474E81" w:rsidRDefault="00434FC9">
      <w:pPr>
        <w:pStyle w:val="Textbody"/>
        <w:spacing w:before="64" w:after="0"/>
        <w:ind w:right="529" w:firstLine="0"/>
        <w:jc w:val="center"/>
      </w:pPr>
      <w:r>
        <w:rPr>
          <w:color w:val="333333"/>
        </w:rPr>
        <w:t>Федеральное государственное бюджетное образовательное учреждение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высшего образования «Сибирский государственный университет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телекоммуникаций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информатики»</w:t>
      </w:r>
    </w:p>
    <w:p w14:paraId="16AD1292" w14:textId="77777777" w:rsidR="00474E81" w:rsidRDefault="00474E81">
      <w:pPr>
        <w:pStyle w:val="Textbody"/>
        <w:rPr>
          <w:sz w:val="30"/>
        </w:rPr>
      </w:pPr>
    </w:p>
    <w:p w14:paraId="08AE3632" w14:textId="77777777" w:rsidR="00474E81" w:rsidRDefault="00474E81">
      <w:pPr>
        <w:pStyle w:val="Textbody"/>
        <w:spacing w:before="8" w:after="0"/>
        <w:rPr>
          <w:sz w:val="26"/>
        </w:rPr>
      </w:pPr>
    </w:p>
    <w:p w14:paraId="1E61D6C3" w14:textId="486D9137" w:rsidR="00474E81" w:rsidRDefault="00434FC9">
      <w:pPr>
        <w:pStyle w:val="Standard"/>
        <w:jc w:val="right"/>
      </w:pPr>
      <w:r>
        <w:t>Кафедра</w:t>
      </w:r>
      <w:r>
        <w:rPr>
          <w:spacing w:val="-7"/>
        </w:rPr>
        <w:t xml:space="preserve"> </w:t>
      </w:r>
      <w:r w:rsidR="00093149">
        <w:rPr>
          <w:spacing w:val="-7"/>
        </w:rPr>
        <w:t>Т</w:t>
      </w:r>
      <w:r w:rsidR="00FC5C0A">
        <w:rPr>
          <w:spacing w:val="-7"/>
        </w:rPr>
        <w:t>ехнической электроники</w:t>
      </w:r>
    </w:p>
    <w:p w14:paraId="2A78ABF7" w14:textId="77777777" w:rsidR="00474E81" w:rsidRDefault="00474E81">
      <w:pPr>
        <w:pStyle w:val="Textbody"/>
        <w:rPr>
          <w:b/>
          <w:sz w:val="30"/>
        </w:rPr>
      </w:pPr>
    </w:p>
    <w:p w14:paraId="7269F440" w14:textId="77777777" w:rsidR="00474E81" w:rsidRDefault="00474E81">
      <w:pPr>
        <w:pStyle w:val="Standard"/>
        <w:spacing w:before="251"/>
        <w:ind w:left="67" w:right="73" w:firstLine="0"/>
        <w:jc w:val="center"/>
        <w:rPr>
          <w:b/>
        </w:rPr>
      </w:pPr>
    </w:p>
    <w:p w14:paraId="65CC2D10" w14:textId="631657C8" w:rsidR="00474E81" w:rsidRPr="00365B3A" w:rsidRDefault="00434FC9">
      <w:pPr>
        <w:pStyle w:val="1"/>
        <w:tabs>
          <w:tab w:val="left" w:pos="4774"/>
        </w:tabs>
        <w:spacing w:before="236" w:after="0"/>
        <w:ind w:left="67" w:firstLine="0"/>
        <w:jc w:val="center"/>
        <w:rPr>
          <w:rFonts w:ascii="Times New Roman" w:hAnsi="Times New Roman"/>
          <w:b w:val="0"/>
          <w:bCs w:val="0"/>
        </w:rPr>
      </w:pPr>
      <w:bookmarkStart w:id="0" w:name="__RefHeading___Toc5209_480776036"/>
      <w:r>
        <w:rPr>
          <w:rFonts w:ascii="Times New Roman" w:hAnsi="Times New Roman"/>
          <w:b w:val="0"/>
          <w:bCs w:val="0"/>
        </w:rPr>
        <w:t>Лабораторная работа №</w:t>
      </w:r>
      <w:bookmarkEnd w:id="0"/>
      <w:r w:rsidR="00372AA2">
        <w:rPr>
          <w:rFonts w:ascii="Times New Roman" w:hAnsi="Times New Roman"/>
          <w:b w:val="0"/>
          <w:bCs w:val="0"/>
        </w:rPr>
        <w:t>2</w:t>
      </w:r>
    </w:p>
    <w:p w14:paraId="64E9BBB7" w14:textId="77777777" w:rsidR="00474E81" w:rsidRDefault="00474E81">
      <w:pPr>
        <w:pStyle w:val="Standard"/>
        <w:ind w:firstLine="0"/>
        <w:jc w:val="center"/>
        <w:rPr>
          <w:b/>
          <w:sz w:val="36"/>
          <w:szCs w:val="36"/>
        </w:rPr>
      </w:pPr>
    </w:p>
    <w:p w14:paraId="00D765A2" w14:textId="410B3783" w:rsidR="00454934" w:rsidRPr="00365B3A" w:rsidRDefault="00365B3A" w:rsidP="00454934">
      <w:pPr>
        <w:pStyle w:val="Standard"/>
        <w:spacing w:line="300" w:lineRule="exact"/>
        <w:ind w:left="68" w:right="74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Корректировка и отладка программы на ассемблере</w:t>
      </w:r>
    </w:p>
    <w:p w14:paraId="474347D3" w14:textId="5877A3E5" w:rsidR="00474E81" w:rsidRDefault="00434FC9">
      <w:pPr>
        <w:pStyle w:val="Standard"/>
        <w:spacing w:line="239" w:lineRule="exact"/>
        <w:ind w:left="67" w:right="75" w:firstLine="0"/>
        <w:jc w:val="center"/>
      </w:pPr>
      <w:r>
        <w:rPr>
          <w:sz w:val="24"/>
        </w:rPr>
        <w:t>(тема</w:t>
      </w:r>
      <w:r>
        <w:rPr>
          <w:spacing w:val="-3"/>
          <w:sz w:val="24"/>
        </w:rPr>
        <w:t xml:space="preserve"> лабораторной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работы)</w:t>
      </w:r>
    </w:p>
    <w:p w14:paraId="7B274DD4" w14:textId="77777777" w:rsidR="00474E81" w:rsidRDefault="00474E81">
      <w:pPr>
        <w:pStyle w:val="1"/>
        <w:tabs>
          <w:tab w:val="left" w:pos="9364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2DE1B89A" w14:textId="161D3EAA" w:rsidR="00474E81" w:rsidRPr="007B2390" w:rsidRDefault="00434FC9">
      <w:pPr>
        <w:pStyle w:val="1"/>
        <w:tabs>
          <w:tab w:val="left" w:pos="9364"/>
        </w:tabs>
        <w:ind w:firstLine="0"/>
        <w:jc w:val="center"/>
        <w:rPr>
          <w:rFonts w:ascii="Times New Roman" w:hAnsi="Times New Roman"/>
          <w:sz w:val="28"/>
        </w:rPr>
      </w:pPr>
      <w:bookmarkStart w:id="1" w:name="__RefHeading___Toc5211_480776036"/>
      <w:r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дисциплине: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  <w:u w:val="thick"/>
        </w:rPr>
        <w:t xml:space="preserve"> </w:t>
      </w:r>
      <w:bookmarkEnd w:id="1"/>
      <w:r w:rsidR="007B2390">
        <w:rPr>
          <w:rFonts w:ascii="Times New Roman" w:hAnsi="Times New Roman"/>
          <w:b w:val="0"/>
          <w:sz w:val="28"/>
          <w:szCs w:val="28"/>
          <w:u w:val="thick"/>
        </w:rPr>
        <w:t>Интеллектуальные</w:t>
      </w:r>
      <w:proofErr w:type="gramEnd"/>
      <w:r w:rsidR="007B2390">
        <w:rPr>
          <w:rFonts w:ascii="Times New Roman" w:hAnsi="Times New Roman"/>
          <w:b w:val="0"/>
          <w:sz w:val="28"/>
          <w:szCs w:val="28"/>
          <w:u w:val="thick"/>
        </w:rPr>
        <w:t xml:space="preserve"> устройства электроники</w:t>
      </w:r>
    </w:p>
    <w:p w14:paraId="4773A5B7" w14:textId="77777777" w:rsidR="00474E81" w:rsidRDefault="00474E81">
      <w:pPr>
        <w:pStyle w:val="Textbody"/>
        <w:rPr>
          <w:sz w:val="21"/>
        </w:rPr>
      </w:pPr>
    </w:p>
    <w:p w14:paraId="3AA9390B" w14:textId="77777777" w:rsidR="00474E81" w:rsidRDefault="00474E81">
      <w:pPr>
        <w:pStyle w:val="Textbody"/>
        <w:rPr>
          <w:sz w:val="21"/>
        </w:rPr>
      </w:pPr>
    </w:p>
    <w:p w14:paraId="08FE337D" w14:textId="77777777" w:rsidR="00474E81" w:rsidRDefault="00474E81">
      <w:pPr>
        <w:pStyle w:val="Textbody"/>
        <w:rPr>
          <w:sz w:val="21"/>
        </w:rPr>
      </w:pPr>
    </w:p>
    <w:p w14:paraId="1B0A09BF" w14:textId="77777777" w:rsidR="00474E81" w:rsidRDefault="00474E81">
      <w:pPr>
        <w:pStyle w:val="Textbody"/>
        <w:rPr>
          <w:sz w:val="21"/>
        </w:rPr>
      </w:pPr>
    </w:p>
    <w:p w14:paraId="6B2494DD" w14:textId="77777777" w:rsidR="00474E81" w:rsidRDefault="00474E81">
      <w:pPr>
        <w:pStyle w:val="Textbody"/>
        <w:rPr>
          <w:sz w:val="21"/>
        </w:rPr>
      </w:pPr>
    </w:p>
    <w:p w14:paraId="756FD021" w14:textId="77777777" w:rsidR="00474E81" w:rsidRDefault="00474E81">
      <w:pPr>
        <w:pStyle w:val="Textbody"/>
        <w:rPr>
          <w:sz w:val="21"/>
        </w:rPr>
      </w:pPr>
    </w:p>
    <w:p w14:paraId="5D9066EA" w14:textId="1804D9FC" w:rsidR="00474E81" w:rsidRDefault="00434FC9">
      <w:pPr>
        <w:pStyle w:val="a6"/>
        <w:spacing w:after="170"/>
        <w:rPr>
          <w:sz w:val="24"/>
          <w:szCs w:val="24"/>
        </w:rPr>
      </w:pPr>
      <w:r>
        <w:rPr>
          <w:sz w:val="24"/>
          <w:szCs w:val="24"/>
        </w:rPr>
        <w:t>Выполнил</w:t>
      </w:r>
      <w:r w:rsidR="00093149">
        <w:rPr>
          <w:sz w:val="24"/>
          <w:szCs w:val="24"/>
        </w:rPr>
        <w:t>а</w:t>
      </w:r>
      <w:r>
        <w:rPr>
          <w:b w:val="0"/>
          <w:sz w:val="24"/>
          <w:szCs w:val="24"/>
        </w:rPr>
        <w:t>:</w:t>
      </w:r>
      <w:r>
        <w:rPr>
          <w:b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>студент</w:t>
      </w:r>
      <w:r w:rsidR="00093149">
        <w:rPr>
          <w:b w:val="0"/>
          <w:bCs w:val="0"/>
          <w:sz w:val="24"/>
          <w:szCs w:val="24"/>
        </w:rPr>
        <w:t>ка</w:t>
      </w:r>
    </w:p>
    <w:p w14:paraId="47DC4204" w14:textId="5283232B" w:rsidR="00474E81" w:rsidRDefault="00434FC9" w:rsidP="00093149">
      <w:pPr>
        <w:pStyle w:val="a6"/>
        <w:spacing w:after="170"/>
        <w:rPr>
          <w:sz w:val="24"/>
          <w:szCs w:val="24"/>
        </w:rPr>
      </w:pPr>
      <w:r>
        <w:rPr>
          <w:b w:val="0"/>
          <w:bCs w:val="0"/>
          <w:sz w:val="24"/>
          <w:szCs w:val="24"/>
        </w:rPr>
        <w:t>Самородова Е. Н.</w:t>
      </w:r>
    </w:p>
    <w:p w14:paraId="67DD6EA4" w14:textId="77777777" w:rsidR="00474E81" w:rsidRDefault="00434FC9">
      <w:pPr>
        <w:pStyle w:val="a6"/>
        <w:spacing w:after="170"/>
        <w:rPr>
          <w:sz w:val="24"/>
          <w:szCs w:val="24"/>
        </w:rPr>
      </w:pPr>
      <w:bookmarkStart w:id="2" w:name="__RefHeading___Toc5217_480776036"/>
      <w:r>
        <w:rPr>
          <w:sz w:val="24"/>
          <w:szCs w:val="24"/>
        </w:rPr>
        <w:t>Группа:</w:t>
      </w:r>
      <w:r>
        <w:rPr>
          <w:spacing w:val="-4"/>
          <w:sz w:val="24"/>
          <w:szCs w:val="24"/>
        </w:rPr>
        <w:t xml:space="preserve"> </w:t>
      </w:r>
      <w:r>
        <w:rPr>
          <w:b w:val="0"/>
          <w:bCs w:val="0"/>
          <w:spacing w:val="-4"/>
          <w:sz w:val="24"/>
          <w:szCs w:val="24"/>
        </w:rPr>
        <w:t>ТЭН-21</w:t>
      </w:r>
      <w:bookmarkEnd w:id="2"/>
    </w:p>
    <w:p w14:paraId="34EA6597" w14:textId="77777777" w:rsidR="00474E81" w:rsidRDefault="00474E81">
      <w:pPr>
        <w:pStyle w:val="a6"/>
        <w:spacing w:after="170"/>
        <w:rPr>
          <w:b w:val="0"/>
          <w:bCs w:val="0"/>
          <w:sz w:val="24"/>
          <w:szCs w:val="24"/>
          <w:u w:val="single"/>
        </w:rPr>
      </w:pPr>
    </w:p>
    <w:p w14:paraId="10297063" w14:textId="77777777" w:rsidR="00093149" w:rsidRDefault="00434FC9">
      <w:pPr>
        <w:pStyle w:val="a6"/>
        <w:spacing w:after="170"/>
        <w:rPr>
          <w:b w:val="0"/>
          <w:bCs w:val="0"/>
          <w:sz w:val="24"/>
          <w:szCs w:val="24"/>
        </w:rPr>
      </w:pPr>
      <w:bookmarkStart w:id="3" w:name="__RefHeading___Toc5227_480776036"/>
      <w:r>
        <w:rPr>
          <w:sz w:val="24"/>
          <w:szCs w:val="24"/>
        </w:rPr>
        <w:t xml:space="preserve">Проверил: </w:t>
      </w:r>
      <w:r w:rsidR="00093149">
        <w:rPr>
          <w:b w:val="0"/>
          <w:bCs w:val="0"/>
          <w:sz w:val="24"/>
          <w:szCs w:val="24"/>
        </w:rPr>
        <w:t>старший преподаватель</w:t>
      </w:r>
    </w:p>
    <w:p w14:paraId="1F482DCB" w14:textId="288827C4" w:rsidR="00474E81" w:rsidRDefault="00093149">
      <w:pPr>
        <w:pStyle w:val="a6"/>
        <w:spacing w:after="170"/>
        <w:rPr>
          <w:sz w:val="24"/>
          <w:szCs w:val="24"/>
        </w:rPr>
      </w:pPr>
      <w:proofErr w:type="spellStart"/>
      <w:r>
        <w:rPr>
          <w:b w:val="0"/>
          <w:bCs w:val="0"/>
          <w:sz w:val="24"/>
          <w:szCs w:val="24"/>
        </w:rPr>
        <w:t>Шабронов</w:t>
      </w:r>
      <w:proofErr w:type="spellEnd"/>
      <w:r>
        <w:rPr>
          <w:b w:val="0"/>
          <w:bCs w:val="0"/>
          <w:sz w:val="24"/>
          <w:szCs w:val="24"/>
        </w:rPr>
        <w:t xml:space="preserve"> А. А.</w:t>
      </w:r>
      <w:bookmarkEnd w:id="3"/>
    </w:p>
    <w:p w14:paraId="2F1199B7" w14:textId="68842DC2" w:rsidR="00474E81" w:rsidRDefault="00434FC9">
      <w:pPr>
        <w:pStyle w:val="a6"/>
        <w:spacing w:after="170"/>
        <w:rPr>
          <w:sz w:val="24"/>
          <w:szCs w:val="24"/>
        </w:rPr>
      </w:pPr>
      <w:bookmarkStart w:id="4" w:name="__RefHeading___Toc5229_480776036"/>
      <w:r>
        <w:rPr>
          <w:sz w:val="24"/>
          <w:szCs w:val="24"/>
        </w:rPr>
        <w:t>Оценка: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 w:rsidR="00093149">
        <w:rPr>
          <w:sz w:val="24"/>
          <w:szCs w:val="24"/>
          <w:u w:val="single"/>
        </w:rPr>
        <w:t>_____________________</w:t>
      </w:r>
      <w:r>
        <w:rPr>
          <w:sz w:val="24"/>
          <w:szCs w:val="24"/>
          <w:u w:val="single"/>
        </w:rPr>
        <w:t xml:space="preserve">                                      </w:t>
      </w:r>
      <w:r>
        <w:rPr>
          <w:b w:val="0"/>
          <w:bCs w:val="0"/>
          <w:sz w:val="24"/>
          <w:szCs w:val="24"/>
          <w:u w:val="single"/>
        </w:rPr>
        <w:t xml:space="preserve">         </w:t>
      </w:r>
      <w:r>
        <w:rPr>
          <w:sz w:val="24"/>
          <w:szCs w:val="24"/>
          <w:u w:val="single"/>
        </w:rPr>
        <w:t xml:space="preserve">        </w:t>
      </w:r>
      <w:bookmarkEnd w:id="4"/>
    </w:p>
    <w:p w14:paraId="5142DA92" w14:textId="54176405" w:rsidR="00474E81" w:rsidRDefault="00434FC9">
      <w:pPr>
        <w:pStyle w:val="a6"/>
        <w:spacing w:after="170"/>
        <w:rPr>
          <w:sz w:val="24"/>
          <w:szCs w:val="24"/>
        </w:rPr>
      </w:pPr>
      <w:bookmarkStart w:id="5" w:name="__RefHeading___Toc5231_480776036"/>
      <w:r>
        <w:rPr>
          <w:sz w:val="24"/>
          <w:szCs w:val="24"/>
        </w:rPr>
        <w:t>Дата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защиты: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 w:rsidR="00093149">
        <w:rPr>
          <w:sz w:val="24"/>
          <w:szCs w:val="24"/>
          <w:u w:val="single"/>
        </w:rPr>
        <w:t>_______________</w:t>
      </w:r>
      <w:r>
        <w:rPr>
          <w:sz w:val="24"/>
          <w:szCs w:val="24"/>
          <w:u w:val="single"/>
        </w:rPr>
        <w:t xml:space="preserve">                            </w:t>
      </w:r>
      <w:r>
        <w:rPr>
          <w:b w:val="0"/>
          <w:bCs w:val="0"/>
          <w:sz w:val="24"/>
          <w:szCs w:val="24"/>
          <w:u w:val="single"/>
        </w:rPr>
        <w:t xml:space="preserve">   </w:t>
      </w:r>
      <w:r>
        <w:rPr>
          <w:sz w:val="24"/>
          <w:szCs w:val="24"/>
          <w:u w:val="single"/>
        </w:rPr>
        <w:t xml:space="preserve">         </w:t>
      </w:r>
      <w:bookmarkEnd w:id="5"/>
    </w:p>
    <w:p w14:paraId="0CC7EBC2" w14:textId="12C13FC2" w:rsidR="00474E81" w:rsidRDefault="00434FC9">
      <w:pPr>
        <w:pStyle w:val="a6"/>
        <w:spacing w:after="170"/>
        <w:rPr>
          <w:sz w:val="24"/>
          <w:szCs w:val="24"/>
        </w:rPr>
      </w:pPr>
      <w:bookmarkStart w:id="6" w:name="__RefHeading___Toc5233_480776036"/>
      <w:r>
        <w:rPr>
          <w:sz w:val="24"/>
          <w:szCs w:val="24"/>
        </w:rPr>
        <w:t>Подпись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преподавателя </w:t>
      </w:r>
      <w:r w:rsidR="00093149">
        <w:rPr>
          <w:b w:val="0"/>
          <w:w w:val="99"/>
          <w:sz w:val="24"/>
          <w:szCs w:val="24"/>
          <w:u w:val="single"/>
        </w:rPr>
        <w:t>__</w:t>
      </w:r>
      <w:r w:rsidR="00093149">
        <w:rPr>
          <w:b w:val="0"/>
          <w:sz w:val="24"/>
          <w:szCs w:val="24"/>
          <w:u w:val="single"/>
        </w:rPr>
        <w:t>__________</w:t>
      </w:r>
      <w:r>
        <w:rPr>
          <w:b w:val="0"/>
          <w:sz w:val="24"/>
          <w:szCs w:val="24"/>
          <w:u w:val="single"/>
        </w:rPr>
        <w:t xml:space="preserve">               </w:t>
      </w:r>
      <w:r>
        <w:rPr>
          <w:b w:val="0"/>
          <w:sz w:val="28"/>
          <w:szCs w:val="24"/>
          <w:u w:val="single"/>
        </w:rPr>
        <w:t xml:space="preserve"> </w:t>
      </w:r>
      <w:r>
        <w:rPr>
          <w:b w:val="0"/>
          <w:bCs w:val="0"/>
          <w:sz w:val="24"/>
          <w:szCs w:val="24"/>
          <w:u w:val="single"/>
        </w:rPr>
        <w:t xml:space="preserve">            </w:t>
      </w:r>
      <w:bookmarkEnd w:id="6"/>
    </w:p>
    <w:p w14:paraId="6CAC2759" w14:textId="77777777" w:rsidR="00474E81" w:rsidRDefault="00434FC9">
      <w:pPr>
        <w:pStyle w:val="2"/>
        <w:pageBreakBefore/>
      </w:pPr>
      <w:bookmarkStart w:id="7" w:name="__RefHeading___Toc5235_480776036"/>
      <w:r>
        <w:lastRenderedPageBreak/>
        <w:t>1 Цель работы</w:t>
      </w:r>
      <w:bookmarkEnd w:id="7"/>
    </w:p>
    <w:p w14:paraId="236E722D" w14:textId="62B2C23C" w:rsidR="00474E81" w:rsidRPr="00365B3A" w:rsidRDefault="00434FC9">
      <w:pPr>
        <w:pStyle w:val="Standard"/>
        <w:ind w:firstLine="0"/>
        <w:jc w:val="both"/>
        <w:rPr>
          <w:szCs w:val="28"/>
        </w:rPr>
      </w:pPr>
      <w:r>
        <w:rPr>
          <w:szCs w:val="28"/>
        </w:rPr>
        <w:tab/>
      </w:r>
      <w:r w:rsidR="00365B3A">
        <w:rPr>
          <w:szCs w:val="28"/>
        </w:rPr>
        <w:t xml:space="preserve">Редактирование и отладка программы на ассемблере и запуск программы на микроконтроллере в среде </w:t>
      </w:r>
      <w:r w:rsidR="00365B3A">
        <w:rPr>
          <w:szCs w:val="28"/>
          <w:lang w:val="en-US"/>
        </w:rPr>
        <w:t>Proteus</w:t>
      </w:r>
      <w:r w:rsidR="00365B3A" w:rsidRPr="00365B3A">
        <w:rPr>
          <w:szCs w:val="28"/>
        </w:rPr>
        <w:t>.</w:t>
      </w:r>
    </w:p>
    <w:p w14:paraId="5F1EF11A" w14:textId="77777777" w:rsidR="00474E81" w:rsidRDefault="00474E81">
      <w:pPr>
        <w:pStyle w:val="Standard"/>
        <w:ind w:firstLine="0"/>
        <w:jc w:val="both"/>
        <w:rPr>
          <w:szCs w:val="28"/>
        </w:rPr>
      </w:pPr>
    </w:p>
    <w:p w14:paraId="41145A99" w14:textId="77777777" w:rsidR="00474E81" w:rsidRDefault="00434FC9">
      <w:pPr>
        <w:pStyle w:val="2"/>
      </w:pPr>
      <w:bookmarkStart w:id="8" w:name="__RefHeading___Toc33339_19507638651"/>
      <w:r>
        <w:t>2 Ход работы</w:t>
      </w:r>
      <w:bookmarkEnd w:id="8"/>
    </w:p>
    <w:p w14:paraId="36E6A045" w14:textId="2FCE4D04" w:rsidR="00EF0DF2" w:rsidRDefault="00EF0DF2" w:rsidP="00EF0DF2">
      <w:pPr>
        <w:pStyle w:val="2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На рисунке 1 приведена схема подключения и результат вывода диаграммы согласно варианту 10:</w:t>
      </w:r>
    </w:p>
    <w:p w14:paraId="55526D07" w14:textId="30AAC1A8" w:rsidR="00EF0DF2" w:rsidRDefault="00EF0DF2" w:rsidP="00EF0DF2">
      <w:pPr>
        <w:pStyle w:val="2"/>
        <w:numPr>
          <w:ilvl w:val="0"/>
          <w:numId w:val="2"/>
        </w:numPr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длительность логического нуля: 10 мс;</w:t>
      </w:r>
    </w:p>
    <w:p w14:paraId="528E9E97" w14:textId="518F1F95" w:rsidR="00EF0DF2" w:rsidRDefault="00EF0DF2" w:rsidP="00EF0DF2">
      <w:pPr>
        <w:pStyle w:val="2"/>
        <w:numPr>
          <w:ilvl w:val="0"/>
          <w:numId w:val="2"/>
        </w:numPr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длительность логической единицы: 10*4 = 40 мс;</w:t>
      </w:r>
    </w:p>
    <w:p w14:paraId="04BB8254" w14:textId="09F7E6BD" w:rsidR="00EF0DF2" w:rsidRPr="00EF0DF2" w:rsidRDefault="00EF0DF2" w:rsidP="00EF0DF2">
      <w:pPr>
        <w:pStyle w:val="2"/>
        <w:numPr>
          <w:ilvl w:val="0"/>
          <w:numId w:val="2"/>
        </w:numPr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1 вывод </w:t>
      </w:r>
      <w:proofErr w:type="spellStart"/>
      <w:r>
        <w:rPr>
          <w:b w:val="0"/>
          <w:bCs w:val="0"/>
          <w:sz w:val="28"/>
          <w:lang w:val="en-US"/>
        </w:rPr>
        <w:t>gp</w:t>
      </w:r>
      <w:proofErr w:type="spellEnd"/>
      <w:r w:rsidRPr="005B5520">
        <w:rPr>
          <w:b w:val="0"/>
          <w:bCs w:val="0"/>
          <w:sz w:val="28"/>
        </w:rPr>
        <w:t xml:space="preserve">: </w:t>
      </w:r>
      <w:r>
        <w:rPr>
          <w:b w:val="0"/>
          <w:bCs w:val="0"/>
          <w:sz w:val="28"/>
          <w:lang w:val="en-US"/>
        </w:rPr>
        <w:t>GP</w:t>
      </w:r>
      <w:r w:rsidRPr="005B5520">
        <w:rPr>
          <w:b w:val="0"/>
          <w:bCs w:val="0"/>
          <w:sz w:val="28"/>
        </w:rPr>
        <w:t>5</w:t>
      </w:r>
      <w:r w:rsidR="005B5520" w:rsidRPr="005B5520">
        <w:rPr>
          <w:b w:val="0"/>
          <w:bCs w:val="0"/>
          <w:sz w:val="28"/>
        </w:rPr>
        <w:t xml:space="preserve"> (</w:t>
      </w:r>
      <w:r w:rsidR="005B5520">
        <w:rPr>
          <w:b w:val="0"/>
          <w:bCs w:val="0"/>
          <w:sz w:val="28"/>
        </w:rPr>
        <w:t xml:space="preserve">обозначен как </w:t>
      </w:r>
      <w:r w:rsidR="005B5520">
        <w:rPr>
          <w:b w:val="0"/>
          <w:bCs w:val="0"/>
          <w:sz w:val="28"/>
          <w:lang w:val="en-US"/>
        </w:rPr>
        <w:t>RETURN</w:t>
      </w:r>
      <w:r w:rsidR="005B5520" w:rsidRPr="005B5520">
        <w:rPr>
          <w:b w:val="0"/>
          <w:bCs w:val="0"/>
          <w:sz w:val="28"/>
        </w:rPr>
        <w:t xml:space="preserve"> 1)</w:t>
      </w:r>
      <w:r w:rsidRPr="005B5520">
        <w:rPr>
          <w:b w:val="0"/>
          <w:bCs w:val="0"/>
          <w:sz w:val="28"/>
        </w:rPr>
        <w:t>;</w:t>
      </w:r>
    </w:p>
    <w:p w14:paraId="7EB8D5D8" w14:textId="34D1DCDC" w:rsidR="00EF0DF2" w:rsidRPr="00EF0DF2" w:rsidRDefault="00EF0DF2" w:rsidP="00EF0DF2">
      <w:pPr>
        <w:pStyle w:val="2"/>
        <w:numPr>
          <w:ilvl w:val="0"/>
          <w:numId w:val="2"/>
        </w:numPr>
        <w:jc w:val="both"/>
        <w:rPr>
          <w:b w:val="0"/>
          <w:bCs w:val="0"/>
          <w:sz w:val="28"/>
        </w:rPr>
      </w:pPr>
      <w:r w:rsidRPr="005B5520">
        <w:rPr>
          <w:b w:val="0"/>
          <w:bCs w:val="0"/>
          <w:sz w:val="28"/>
        </w:rPr>
        <w:t>2</w:t>
      </w:r>
      <w:r>
        <w:rPr>
          <w:b w:val="0"/>
          <w:bCs w:val="0"/>
          <w:sz w:val="28"/>
        </w:rPr>
        <w:t xml:space="preserve"> вывод </w:t>
      </w:r>
      <w:proofErr w:type="spellStart"/>
      <w:r>
        <w:rPr>
          <w:b w:val="0"/>
          <w:bCs w:val="0"/>
          <w:sz w:val="28"/>
          <w:lang w:val="en-US"/>
        </w:rPr>
        <w:t>gp</w:t>
      </w:r>
      <w:proofErr w:type="spellEnd"/>
      <w:r w:rsidRPr="005B5520">
        <w:rPr>
          <w:b w:val="0"/>
          <w:bCs w:val="0"/>
          <w:sz w:val="28"/>
        </w:rPr>
        <w:t xml:space="preserve">: </w:t>
      </w:r>
      <w:r>
        <w:rPr>
          <w:b w:val="0"/>
          <w:bCs w:val="0"/>
          <w:sz w:val="28"/>
          <w:lang w:val="en-US"/>
        </w:rPr>
        <w:t>GP</w:t>
      </w:r>
      <w:r w:rsidRPr="005B5520">
        <w:rPr>
          <w:b w:val="0"/>
          <w:bCs w:val="0"/>
          <w:sz w:val="28"/>
        </w:rPr>
        <w:t>0</w:t>
      </w:r>
      <w:r w:rsidR="005B5520" w:rsidRPr="005B5520">
        <w:rPr>
          <w:b w:val="0"/>
          <w:bCs w:val="0"/>
          <w:sz w:val="28"/>
        </w:rPr>
        <w:t xml:space="preserve"> (</w:t>
      </w:r>
      <w:r w:rsidR="005B5520">
        <w:rPr>
          <w:b w:val="0"/>
          <w:bCs w:val="0"/>
          <w:sz w:val="28"/>
        </w:rPr>
        <w:t xml:space="preserve">обозначен как </w:t>
      </w:r>
      <w:r w:rsidR="005B5520">
        <w:rPr>
          <w:b w:val="0"/>
          <w:bCs w:val="0"/>
          <w:sz w:val="28"/>
          <w:lang w:val="en-US"/>
        </w:rPr>
        <w:t>RETURN</w:t>
      </w:r>
      <w:r w:rsidR="005B5520" w:rsidRPr="005B5520">
        <w:rPr>
          <w:b w:val="0"/>
          <w:bCs w:val="0"/>
          <w:sz w:val="28"/>
        </w:rPr>
        <w:t xml:space="preserve"> 2)</w:t>
      </w:r>
      <w:r w:rsidRPr="005B5520">
        <w:rPr>
          <w:b w:val="0"/>
          <w:bCs w:val="0"/>
          <w:sz w:val="28"/>
        </w:rPr>
        <w:t>;</w:t>
      </w:r>
    </w:p>
    <w:p w14:paraId="3989E34A" w14:textId="14BED39F" w:rsidR="00EF0DF2" w:rsidRPr="006056E0" w:rsidRDefault="00EF0DF2" w:rsidP="00EF0DF2">
      <w:pPr>
        <w:pStyle w:val="2"/>
        <w:numPr>
          <w:ilvl w:val="0"/>
          <w:numId w:val="2"/>
        </w:numPr>
        <w:jc w:val="both"/>
        <w:rPr>
          <w:b w:val="0"/>
          <w:bCs w:val="0"/>
          <w:sz w:val="28"/>
        </w:rPr>
      </w:pPr>
      <w:r w:rsidRPr="00596E97">
        <w:rPr>
          <w:b w:val="0"/>
          <w:bCs w:val="0"/>
          <w:sz w:val="28"/>
        </w:rPr>
        <w:t xml:space="preserve">3 вывод </w:t>
      </w:r>
      <w:proofErr w:type="spellStart"/>
      <w:r w:rsidRPr="00596E97">
        <w:rPr>
          <w:b w:val="0"/>
          <w:bCs w:val="0"/>
          <w:sz w:val="28"/>
          <w:lang w:val="en-US"/>
        </w:rPr>
        <w:t>gp</w:t>
      </w:r>
      <w:proofErr w:type="spellEnd"/>
      <w:r w:rsidRPr="00596E97">
        <w:rPr>
          <w:b w:val="0"/>
          <w:bCs w:val="0"/>
          <w:sz w:val="28"/>
        </w:rPr>
        <w:t xml:space="preserve">: </w:t>
      </w:r>
      <w:r w:rsidRPr="00596E97">
        <w:rPr>
          <w:b w:val="0"/>
          <w:bCs w:val="0"/>
          <w:sz w:val="28"/>
          <w:lang w:val="en-US"/>
        </w:rPr>
        <w:t>GP</w:t>
      </w:r>
      <w:r w:rsidRPr="00596E97">
        <w:rPr>
          <w:b w:val="0"/>
          <w:bCs w:val="0"/>
          <w:sz w:val="28"/>
        </w:rPr>
        <w:t>1 (инвертирован относительно 2 вывода</w:t>
      </w:r>
      <w:r w:rsidR="005B5520" w:rsidRPr="005B5520">
        <w:rPr>
          <w:b w:val="0"/>
          <w:bCs w:val="0"/>
          <w:sz w:val="28"/>
        </w:rPr>
        <w:t xml:space="preserve">, </w:t>
      </w:r>
      <w:r w:rsidR="005B5520">
        <w:rPr>
          <w:b w:val="0"/>
          <w:bCs w:val="0"/>
          <w:sz w:val="28"/>
        </w:rPr>
        <w:t xml:space="preserve">обозначен как </w:t>
      </w:r>
      <w:r w:rsidR="005B5520">
        <w:rPr>
          <w:b w:val="0"/>
          <w:bCs w:val="0"/>
          <w:sz w:val="28"/>
          <w:lang w:val="en-US"/>
        </w:rPr>
        <w:t>RETRUN</w:t>
      </w:r>
      <w:r w:rsidR="005B5520" w:rsidRPr="005B5520">
        <w:rPr>
          <w:b w:val="0"/>
          <w:bCs w:val="0"/>
          <w:sz w:val="28"/>
        </w:rPr>
        <w:t xml:space="preserve"> </w:t>
      </w:r>
      <w:r w:rsidR="005B5520" w:rsidRPr="00DF5E99">
        <w:rPr>
          <w:b w:val="0"/>
          <w:bCs w:val="0"/>
          <w:sz w:val="28"/>
        </w:rPr>
        <w:t>3</w:t>
      </w:r>
      <w:r w:rsidRPr="00596E97">
        <w:rPr>
          <w:b w:val="0"/>
          <w:bCs w:val="0"/>
          <w:sz w:val="28"/>
        </w:rPr>
        <w:t>)</w:t>
      </w:r>
      <w:r w:rsidR="00596E97" w:rsidRPr="00596E97">
        <w:rPr>
          <w:b w:val="0"/>
          <w:bCs w:val="0"/>
          <w:sz w:val="28"/>
        </w:rPr>
        <w:t>.</w:t>
      </w:r>
    </w:p>
    <w:p w14:paraId="59A99AF3" w14:textId="0A8A3ABE" w:rsidR="006056E0" w:rsidRPr="006056E0" w:rsidRDefault="006056E0" w:rsidP="006056E0">
      <w:pPr>
        <w:pStyle w:val="2"/>
        <w:ind w:left="72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Вывод сигнала с кнопки через резистор обозначен как </w:t>
      </w:r>
      <w:r>
        <w:rPr>
          <w:b w:val="0"/>
          <w:bCs w:val="0"/>
          <w:sz w:val="28"/>
          <w:lang w:val="en-US"/>
        </w:rPr>
        <w:t>RESISTOR</w:t>
      </w:r>
      <w:r w:rsidRPr="006056E0">
        <w:rPr>
          <w:b w:val="0"/>
          <w:bCs w:val="0"/>
          <w:sz w:val="28"/>
        </w:rPr>
        <w:t>.</w:t>
      </w:r>
    </w:p>
    <w:p w14:paraId="58AE5797" w14:textId="7682BEE8" w:rsidR="00D327F0" w:rsidRDefault="005B5520" w:rsidP="00660D73">
      <w:pPr>
        <w:pStyle w:val="2"/>
        <w:jc w:val="center"/>
        <w:rPr>
          <w:rFonts w:eastAsia="Noto Serif CJK SC"/>
          <w:b w:val="0"/>
          <w:bCs w:val="0"/>
          <w:sz w:val="28"/>
        </w:rPr>
      </w:pPr>
      <w:r>
        <w:rPr>
          <w:b w:val="0"/>
          <w:bCs w:val="0"/>
          <w:noProof/>
          <w:sz w:val="28"/>
        </w:rPr>
        <w:drawing>
          <wp:inline distT="0" distB="0" distL="0" distR="0" wp14:anchorId="1808E34F" wp14:editId="4868C60D">
            <wp:extent cx="6115050" cy="3181350"/>
            <wp:effectExtent l="0" t="0" r="0" b="0"/>
            <wp:docPr id="157918332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0D73">
        <w:rPr>
          <w:b w:val="0"/>
          <w:bCs w:val="0"/>
          <w:sz w:val="28"/>
        </w:rPr>
        <w:t xml:space="preserve">Рисунок </w:t>
      </w:r>
      <w:r w:rsidR="009A3FEF">
        <w:rPr>
          <w:b w:val="0"/>
          <w:bCs w:val="0"/>
          <w:sz w:val="28"/>
        </w:rPr>
        <w:t>1</w:t>
      </w:r>
      <w:r w:rsidR="00660D73">
        <w:rPr>
          <w:b w:val="0"/>
          <w:bCs w:val="0"/>
          <w:sz w:val="28"/>
        </w:rPr>
        <w:t xml:space="preserve"> –</w:t>
      </w:r>
      <w:r w:rsidR="00660D73">
        <w:rPr>
          <w:rFonts w:eastAsia="Noto Serif CJK SC"/>
          <w:b w:val="0"/>
          <w:bCs w:val="0"/>
          <w:sz w:val="28"/>
        </w:rPr>
        <w:t xml:space="preserve"> </w:t>
      </w:r>
      <w:r w:rsidR="00EF0DF2">
        <w:rPr>
          <w:rFonts w:eastAsia="Noto Serif CJK SC"/>
          <w:b w:val="0"/>
          <w:bCs w:val="0"/>
          <w:sz w:val="28"/>
        </w:rPr>
        <w:t>Схема подключения микросхемы и результирующая диаграмма</w:t>
      </w:r>
    </w:p>
    <w:p w14:paraId="22C1C03F" w14:textId="77777777" w:rsidR="00D327F0" w:rsidRDefault="00D327F0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b/>
          <w:bCs/>
          <w:sz w:val="28"/>
        </w:rPr>
        <w:br w:type="page"/>
      </w:r>
    </w:p>
    <w:p w14:paraId="7DF90879" w14:textId="79133BE8" w:rsidR="00D327F0" w:rsidRDefault="00D327F0" w:rsidP="00D327F0">
      <w:pPr>
        <w:pStyle w:val="2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lastRenderedPageBreak/>
        <w:t>На рисунке 2 приведена схема подключения и результат вывода диаграммы согласно варианту 1</w:t>
      </w:r>
      <w:r w:rsidR="003D1C3A">
        <w:rPr>
          <w:b w:val="0"/>
          <w:bCs w:val="0"/>
          <w:sz w:val="28"/>
        </w:rPr>
        <w:t xml:space="preserve"> – выводится при нажатой кнопке</w:t>
      </w:r>
      <w:r>
        <w:rPr>
          <w:b w:val="0"/>
          <w:bCs w:val="0"/>
          <w:sz w:val="28"/>
        </w:rPr>
        <w:t>:</w:t>
      </w:r>
    </w:p>
    <w:p w14:paraId="55C7171F" w14:textId="71EE3D39" w:rsidR="00D327F0" w:rsidRDefault="00D327F0" w:rsidP="00D327F0">
      <w:pPr>
        <w:pStyle w:val="2"/>
        <w:numPr>
          <w:ilvl w:val="0"/>
          <w:numId w:val="2"/>
        </w:numPr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длительность логического нуля: 1 мс;</w:t>
      </w:r>
    </w:p>
    <w:p w14:paraId="51CEE231" w14:textId="34E794B7" w:rsidR="00D327F0" w:rsidRDefault="00D327F0" w:rsidP="00D327F0">
      <w:pPr>
        <w:pStyle w:val="2"/>
        <w:numPr>
          <w:ilvl w:val="0"/>
          <w:numId w:val="2"/>
        </w:numPr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длительность логической единицы: 1*</w:t>
      </w:r>
      <w:r w:rsidR="003D1C3A">
        <w:rPr>
          <w:b w:val="0"/>
          <w:bCs w:val="0"/>
          <w:sz w:val="28"/>
        </w:rPr>
        <w:t>2</w:t>
      </w:r>
      <w:r>
        <w:rPr>
          <w:b w:val="0"/>
          <w:bCs w:val="0"/>
          <w:sz w:val="28"/>
        </w:rPr>
        <w:t xml:space="preserve"> = </w:t>
      </w:r>
      <w:r w:rsidR="003D1C3A">
        <w:rPr>
          <w:b w:val="0"/>
          <w:bCs w:val="0"/>
          <w:sz w:val="28"/>
        </w:rPr>
        <w:t>2</w:t>
      </w:r>
      <w:r>
        <w:rPr>
          <w:b w:val="0"/>
          <w:bCs w:val="0"/>
          <w:sz w:val="28"/>
        </w:rPr>
        <w:t xml:space="preserve"> мс;</w:t>
      </w:r>
    </w:p>
    <w:p w14:paraId="08C85B27" w14:textId="39500832" w:rsidR="00D327F0" w:rsidRPr="00EF0DF2" w:rsidRDefault="00D327F0" w:rsidP="00D327F0">
      <w:pPr>
        <w:pStyle w:val="2"/>
        <w:numPr>
          <w:ilvl w:val="0"/>
          <w:numId w:val="2"/>
        </w:numPr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1 вывод </w:t>
      </w:r>
      <w:proofErr w:type="spellStart"/>
      <w:r>
        <w:rPr>
          <w:b w:val="0"/>
          <w:bCs w:val="0"/>
          <w:sz w:val="28"/>
          <w:lang w:val="en-US"/>
        </w:rPr>
        <w:t>gp</w:t>
      </w:r>
      <w:proofErr w:type="spellEnd"/>
      <w:r w:rsidRPr="00DF5E99">
        <w:rPr>
          <w:b w:val="0"/>
          <w:bCs w:val="0"/>
          <w:sz w:val="28"/>
        </w:rPr>
        <w:t xml:space="preserve">: </w:t>
      </w:r>
      <w:r w:rsidR="003D1C3A">
        <w:rPr>
          <w:b w:val="0"/>
          <w:bCs w:val="0"/>
          <w:sz w:val="28"/>
          <w:lang w:val="en-US"/>
        </w:rPr>
        <w:t>GP</w:t>
      </w:r>
      <w:r w:rsidR="003D1C3A" w:rsidRPr="00DF5E99">
        <w:rPr>
          <w:b w:val="0"/>
          <w:bCs w:val="0"/>
          <w:sz w:val="28"/>
        </w:rPr>
        <w:t>0</w:t>
      </w:r>
      <w:r w:rsidR="00DF5E99" w:rsidRPr="00DF5E99">
        <w:rPr>
          <w:b w:val="0"/>
          <w:bCs w:val="0"/>
          <w:sz w:val="28"/>
        </w:rPr>
        <w:t xml:space="preserve"> (</w:t>
      </w:r>
      <w:r w:rsidR="00DF5E99">
        <w:rPr>
          <w:b w:val="0"/>
          <w:bCs w:val="0"/>
          <w:sz w:val="28"/>
        </w:rPr>
        <w:t xml:space="preserve">обозначен как </w:t>
      </w:r>
      <w:r w:rsidR="00DF5E99">
        <w:rPr>
          <w:b w:val="0"/>
          <w:bCs w:val="0"/>
          <w:sz w:val="28"/>
          <w:lang w:val="en-US"/>
        </w:rPr>
        <w:t>RETURN</w:t>
      </w:r>
      <w:r w:rsidR="00DF5E99" w:rsidRPr="00DF5E99">
        <w:rPr>
          <w:b w:val="0"/>
          <w:bCs w:val="0"/>
          <w:sz w:val="28"/>
        </w:rPr>
        <w:t xml:space="preserve"> 2)</w:t>
      </w:r>
      <w:r w:rsidRPr="00DF5E99">
        <w:rPr>
          <w:b w:val="0"/>
          <w:bCs w:val="0"/>
          <w:sz w:val="28"/>
        </w:rPr>
        <w:t>;</w:t>
      </w:r>
    </w:p>
    <w:p w14:paraId="095DA97C" w14:textId="0DD74E57" w:rsidR="00D327F0" w:rsidRPr="00EF0DF2" w:rsidRDefault="00D327F0" w:rsidP="00D327F0">
      <w:pPr>
        <w:pStyle w:val="2"/>
        <w:numPr>
          <w:ilvl w:val="0"/>
          <w:numId w:val="2"/>
        </w:numPr>
        <w:jc w:val="both"/>
        <w:rPr>
          <w:b w:val="0"/>
          <w:bCs w:val="0"/>
          <w:sz w:val="28"/>
        </w:rPr>
      </w:pPr>
      <w:r w:rsidRPr="00DF5E99">
        <w:rPr>
          <w:b w:val="0"/>
          <w:bCs w:val="0"/>
          <w:sz w:val="28"/>
        </w:rPr>
        <w:t>2</w:t>
      </w:r>
      <w:r>
        <w:rPr>
          <w:b w:val="0"/>
          <w:bCs w:val="0"/>
          <w:sz w:val="28"/>
        </w:rPr>
        <w:t xml:space="preserve"> вывод </w:t>
      </w:r>
      <w:proofErr w:type="spellStart"/>
      <w:r>
        <w:rPr>
          <w:b w:val="0"/>
          <w:bCs w:val="0"/>
          <w:sz w:val="28"/>
          <w:lang w:val="en-US"/>
        </w:rPr>
        <w:t>gp</w:t>
      </w:r>
      <w:proofErr w:type="spellEnd"/>
      <w:r w:rsidRPr="00DF5E99">
        <w:rPr>
          <w:b w:val="0"/>
          <w:bCs w:val="0"/>
          <w:sz w:val="28"/>
        </w:rPr>
        <w:t xml:space="preserve">: </w:t>
      </w:r>
      <w:r>
        <w:rPr>
          <w:b w:val="0"/>
          <w:bCs w:val="0"/>
          <w:sz w:val="28"/>
          <w:lang w:val="en-US"/>
        </w:rPr>
        <w:t>G</w:t>
      </w:r>
      <w:r w:rsidR="003D1C3A">
        <w:rPr>
          <w:b w:val="0"/>
          <w:bCs w:val="0"/>
          <w:sz w:val="28"/>
          <w:lang w:val="en-US"/>
        </w:rPr>
        <w:t>P</w:t>
      </w:r>
      <w:r w:rsidR="003D1C3A" w:rsidRPr="00DF5E99">
        <w:rPr>
          <w:b w:val="0"/>
          <w:bCs w:val="0"/>
          <w:sz w:val="28"/>
        </w:rPr>
        <w:t>1</w:t>
      </w:r>
      <w:r w:rsidR="00DF5E99" w:rsidRPr="00DF5E99">
        <w:rPr>
          <w:b w:val="0"/>
          <w:bCs w:val="0"/>
          <w:sz w:val="28"/>
        </w:rPr>
        <w:t xml:space="preserve"> (</w:t>
      </w:r>
      <w:r w:rsidR="00DF5E99">
        <w:rPr>
          <w:b w:val="0"/>
          <w:bCs w:val="0"/>
          <w:sz w:val="28"/>
        </w:rPr>
        <w:t xml:space="preserve">обозначен как </w:t>
      </w:r>
      <w:r w:rsidR="00DF5E99">
        <w:rPr>
          <w:b w:val="0"/>
          <w:bCs w:val="0"/>
          <w:sz w:val="28"/>
          <w:lang w:val="en-US"/>
        </w:rPr>
        <w:t>RETURN</w:t>
      </w:r>
      <w:r w:rsidR="00DF5E99" w:rsidRPr="00DF5E99">
        <w:rPr>
          <w:b w:val="0"/>
          <w:bCs w:val="0"/>
          <w:sz w:val="28"/>
        </w:rPr>
        <w:t xml:space="preserve"> 3)</w:t>
      </w:r>
      <w:r w:rsidRPr="00DF5E99">
        <w:rPr>
          <w:b w:val="0"/>
          <w:bCs w:val="0"/>
          <w:sz w:val="28"/>
        </w:rPr>
        <w:t>;</w:t>
      </w:r>
    </w:p>
    <w:p w14:paraId="693BA401" w14:textId="3F74C89B" w:rsidR="00D327F0" w:rsidRPr="00596E97" w:rsidRDefault="00D327F0" w:rsidP="00D327F0">
      <w:pPr>
        <w:pStyle w:val="2"/>
        <w:numPr>
          <w:ilvl w:val="0"/>
          <w:numId w:val="2"/>
        </w:numPr>
        <w:jc w:val="both"/>
        <w:rPr>
          <w:b w:val="0"/>
          <w:bCs w:val="0"/>
          <w:sz w:val="28"/>
        </w:rPr>
      </w:pPr>
      <w:r w:rsidRPr="00596E97">
        <w:rPr>
          <w:b w:val="0"/>
          <w:bCs w:val="0"/>
          <w:sz w:val="28"/>
        </w:rPr>
        <w:t xml:space="preserve">3 вывод </w:t>
      </w:r>
      <w:proofErr w:type="spellStart"/>
      <w:r w:rsidRPr="00596E97">
        <w:rPr>
          <w:b w:val="0"/>
          <w:bCs w:val="0"/>
          <w:sz w:val="28"/>
          <w:lang w:val="en-US"/>
        </w:rPr>
        <w:t>gp</w:t>
      </w:r>
      <w:proofErr w:type="spellEnd"/>
      <w:r w:rsidRPr="00596E97">
        <w:rPr>
          <w:b w:val="0"/>
          <w:bCs w:val="0"/>
          <w:sz w:val="28"/>
        </w:rPr>
        <w:t xml:space="preserve">: </w:t>
      </w:r>
      <w:r w:rsidRPr="00596E97">
        <w:rPr>
          <w:b w:val="0"/>
          <w:bCs w:val="0"/>
          <w:sz w:val="28"/>
          <w:lang w:val="en-US"/>
        </w:rPr>
        <w:t>GP</w:t>
      </w:r>
      <w:r w:rsidR="003D1C3A" w:rsidRPr="00805B0E">
        <w:rPr>
          <w:b w:val="0"/>
          <w:bCs w:val="0"/>
          <w:sz w:val="28"/>
        </w:rPr>
        <w:t>2</w:t>
      </w:r>
      <w:r w:rsidRPr="00596E97">
        <w:rPr>
          <w:b w:val="0"/>
          <w:bCs w:val="0"/>
          <w:sz w:val="28"/>
        </w:rPr>
        <w:t xml:space="preserve"> (инвертирован относительно 2 вывода</w:t>
      </w:r>
      <w:r w:rsidR="00DF5E99" w:rsidRPr="00DF5E99">
        <w:rPr>
          <w:b w:val="0"/>
          <w:bCs w:val="0"/>
          <w:sz w:val="28"/>
        </w:rPr>
        <w:t xml:space="preserve">, </w:t>
      </w:r>
      <w:r w:rsidR="00DF5E99">
        <w:rPr>
          <w:b w:val="0"/>
          <w:bCs w:val="0"/>
          <w:sz w:val="28"/>
        </w:rPr>
        <w:t xml:space="preserve">обозначен как </w:t>
      </w:r>
      <w:r w:rsidR="00DF5E99">
        <w:rPr>
          <w:b w:val="0"/>
          <w:bCs w:val="0"/>
          <w:sz w:val="28"/>
          <w:lang w:val="en-US"/>
        </w:rPr>
        <w:t>RETURN</w:t>
      </w:r>
      <w:r w:rsidR="00DF5E99" w:rsidRPr="00DF5E99">
        <w:rPr>
          <w:b w:val="0"/>
          <w:bCs w:val="0"/>
          <w:sz w:val="28"/>
        </w:rPr>
        <w:t xml:space="preserve"> 4</w:t>
      </w:r>
      <w:r w:rsidRPr="00596E97">
        <w:rPr>
          <w:b w:val="0"/>
          <w:bCs w:val="0"/>
          <w:sz w:val="28"/>
        </w:rPr>
        <w:t>).</w:t>
      </w:r>
    </w:p>
    <w:p w14:paraId="6857612C" w14:textId="66CE941B" w:rsidR="00660D73" w:rsidRDefault="00DF5E99" w:rsidP="00660D73">
      <w:pPr>
        <w:pStyle w:val="2"/>
        <w:jc w:val="center"/>
        <w:rPr>
          <w:rFonts w:eastAsia="Noto Serif CJK SC"/>
          <w:b w:val="0"/>
          <w:bCs w:val="0"/>
          <w:sz w:val="28"/>
        </w:rPr>
      </w:pPr>
      <w:r>
        <w:rPr>
          <w:rFonts w:eastAsia="Noto Serif CJK SC"/>
          <w:b w:val="0"/>
          <w:bCs w:val="0"/>
          <w:noProof/>
          <w:sz w:val="28"/>
        </w:rPr>
        <w:drawing>
          <wp:inline distT="0" distB="0" distL="0" distR="0" wp14:anchorId="6246AA82" wp14:editId="79FFD656">
            <wp:extent cx="6115050" cy="3181350"/>
            <wp:effectExtent l="0" t="0" r="0" b="0"/>
            <wp:docPr id="63581548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55585" w14:textId="0EFDAC22" w:rsidR="00EF0DF2" w:rsidRDefault="00DF5E99" w:rsidP="00660D73">
      <w:pPr>
        <w:pStyle w:val="2"/>
        <w:jc w:val="center"/>
        <w:rPr>
          <w:rFonts w:eastAsia="Noto Serif CJK SC"/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Рисунок </w:t>
      </w:r>
      <w:r w:rsidRPr="00DF5E99">
        <w:rPr>
          <w:b w:val="0"/>
          <w:bCs w:val="0"/>
          <w:sz w:val="28"/>
        </w:rPr>
        <w:t>2</w:t>
      </w:r>
      <w:r>
        <w:rPr>
          <w:b w:val="0"/>
          <w:bCs w:val="0"/>
          <w:sz w:val="28"/>
        </w:rPr>
        <w:t xml:space="preserve"> –</w:t>
      </w:r>
      <w:r>
        <w:rPr>
          <w:rFonts w:eastAsia="Noto Serif CJK SC"/>
          <w:b w:val="0"/>
          <w:bCs w:val="0"/>
          <w:sz w:val="28"/>
        </w:rPr>
        <w:t xml:space="preserve"> Схема подключения микросхемы и результирующая диаграмма</w:t>
      </w:r>
    </w:p>
    <w:p w14:paraId="1DF1D93C" w14:textId="77777777" w:rsidR="00C45BF0" w:rsidRDefault="00C45BF0" w:rsidP="00660D73">
      <w:pPr>
        <w:pStyle w:val="2"/>
        <w:jc w:val="center"/>
        <w:rPr>
          <w:rFonts w:eastAsia="Noto Serif CJK SC"/>
          <w:b w:val="0"/>
          <w:bCs w:val="0"/>
          <w:sz w:val="28"/>
        </w:rPr>
      </w:pPr>
    </w:p>
    <w:p w14:paraId="25F747D2" w14:textId="77777777" w:rsidR="00C45BF0" w:rsidRDefault="00C45BF0" w:rsidP="00660D73">
      <w:pPr>
        <w:pStyle w:val="2"/>
        <w:jc w:val="center"/>
        <w:rPr>
          <w:rFonts w:eastAsia="Noto Serif CJK SC"/>
          <w:b w:val="0"/>
          <w:bCs w:val="0"/>
          <w:sz w:val="28"/>
        </w:rPr>
      </w:pPr>
    </w:p>
    <w:p w14:paraId="645C9E81" w14:textId="5DECD06A" w:rsidR="00C45BF0" w:rsidRDefault="00C45BF0" w:rsidP="00C45BF0">
      <w:pPr>
        <w:pStyle w:val="2"/>
        <w:rPr>
          <w:rFonts w:eastAsia="Noto Serif CJK SC"/>
          <w:b w:val="0"/>
          <w:bCs w:val="0"/>
          <w:sz w:val="28"/>
          <w:lang w:val="en-US"/>
        </w:rPr>
      </w:pPr>
      <w:r>
        <w:rPr>
          <w:rFonts w:eastAsia="Noto Serif CJK SC"/>
          <w:b w:val="0"/>
          <w:bCs w:val="0"/>
          <w:sz w:val="28"/>
        </w:rPr>
        <w:t>Выводы</w:t>
      </w:r>
      <w:r w:rsidR="00637EC0">
        <w:rPr>
          <w:rFonts w:eastAsia="Noto Serif CJK SC"/>
          <w:b w:val="0"/>
          <w:bCs w:val="0"/>
          <w:sz w:val="28"/>
          <w:lang w:val="en-US"/>
        </w:rPr>
        <w:t xml:space="preserve">: </w:t>
      </w:r>
    </w:p>
    <w:p w14:paraId="7C8768C9" w14:textId="29419722" w:rsidR="00637EC0" w:rsidRDefault="00637EC0" w:rsidP="00637EC0">
      <w:pPr>
        <w:pStyle w:val="2"/>
        <w:ind w:left="720"/>
        <w:rPr>
          <w:rFonts w:eastAsia="Noto Serif CJK SC"/>
          <w:b w:val="0"/>
          <w:bCs w:val="0"/>
          <w:sz w:val="28"/>
        </w:rPr>
      </w:pPr>
      <w:r>
        <w:rPr>
          <w:rFonts w:eastAsia="Noto Serif CJK SC"/>
          <w:b w:val="0"/>
          <w:bCs w:val="0"/>
          <w:sz w:val="28"/>
        </w:rPr>
        <w:t xml:space="preserve">- </w:t>
      </w:r>
      <w:proofErr w:type="gramStart"/>
      <w:r>
        <w:rPr>
          <w:rFonts w:eastAsia="Noto Serif CJK SC"/>
          <w:b w:val="0"/>
          <w:bCs w:val="0"/>
          <w:sz w:val="28"/>
        </w:rPr>
        <w:t>освоила  порядок</w:t>
      </w:r>
      <w:proofErr w:type="gramEnd"/>
      <w:r>
        <w:rPr>
          <w:rFonts w:eastAsia="Noto Serif CJK SC"/>
          <w:b w:val="0"/>
          <w:bCs w:val="0"/>
          <w:sz w:val="28"/>
        </w:rPr>
        <w:t xml:space="preserve"> компиляции текста в исполняемый код, освоила простые алгоритмы условных и без условных переходов. </w:t>
      </w:r>
    </w:p>
    <w:p w14:paraId="0F977AFE" w14:textId="77777777" w:rsidR="00637EC0" w:rsidRDefault="00637EC0" w:rsidP="00637EC0">
      <w:pPr>
        <w:pStyle w:val="2"/>
        <w:ind w:left="720"/>
        <w:rPr>
          <w:rFonts w:eastAsia="Noto Serif CJK SC"/>
          <w:b w:val="0"/>
          <w:bCs w:val="0"/>
          <w:sz w:val="28"/>
        </w:rPr>
      </w:pPr>
    </w:p>
    <w:p w14:paraId="1E289CF3" w14:textId="77777777" w:rsidR="00637EC0" w:rsidRPr="00637EC0" w:rsidRDefault="00637EC0" w:rsidP="00637EC0">
      <w:pPr>
        <w:pStyle w:val="2"/>
        <w:ind w:left="720"/>
        <w:rPr>
          <w:rFonts w:eastAsia="Noto Serif CJK SC"/>
          <w:b w:val="0"/>
          <w:bCs w:val="0"/>
          <w:sz w:val="28"/>
        </w:rPr>
      </w:pPr>
    </w:p>
    <w:sectPr w:rsidR="00637EC0" w:rsidRPr="00637EC0">
      <w:footerReference w:type="default" r:id="rId9"/>
      <w:footerReference w:type="first" r:id="rId10"/>
      <w:pgSz w:w="11906" w:h="16838"/>
      <w:pgMar w:top="1134" w:right="1134" w:bottom="1474" w:left="1134" w:header="720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BAFDD" w14:textId="77777777" w:rsidR="00840F36" w:rsidRDefault="00840F36">
      <w:r>
        <w:separator/>
      </w:r>
    </w:p>
  </w:endnote>
  <w:endnote w:type="continuationSeparator" w:id="0">
    <w:p w14:paraId="72ED9575" w14:textId="77777777" w:rsidR="00840F36" w:rsidRDefault="00840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erif CJK SC">
    <w:altName w:val="Calibri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Lohit Devanagari">
    <w:altName w:val="Calibri"/>
    <w:charset w:val="00"/>
    <w:family w:val="auto"/>
    <w:pitch w:val="variable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Noto Sans CJK SC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8DC02" w14:textId="77777777" w:rsidR="004F5ACB" w:rsidRDefault="00434FC9">
    <w:pPr>
      <w:pStyle w:val="a7"/>
      <w:jc w:val="right"/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86D50" w14:textId="77777777" w:rsidR="004F5ACB" w:rsidRDefault="00434FC9">
    <w:pPr>
      <w:pStyle w:val="a7"/>
      <w:jc w:val="center"/>
    </w:pPr>
    <w:r>
      <w:t>Новосибирск, 2025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02B52" w14:textId="77777777" w:rsidR="00840F36" w:rsidRDefault="00840F36">
      <w:r>
        <w:rPr>
          <w:color w:val="000000"/>
        </w:rPr>
        <w:separator/>
      </w:r>
    </w:p>
  </w:footnote>
  <w:footnote w:type="continuationSeparator" w:id="0">
    <w:p w14:paraId="06572E08" w14:textId="77777777" w:rsidR="00840F36" w:rsidRDefault="00840F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1005F"/>
    <w:multiLevelType w:val="hybridMultilevel"/>
    <w:tmpl w:val="AA9C8EB4"/>
    <w:lvl w:ilvl="0" w:tplc="671643F6">
      <w:numFmt w:val="bullet"/>
      <w:lvlText w:val="-"/>
      <w:lvlJc w:val="left"/>
      <w:pPr>
        <w:ind w:left="720" w:hanging="360"/>
      </w:pPr>
      <w:rPr>
        <w:rFonts w:ascii="Times New Roman" w:eastAsia="Noto Serif CJK SC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56325F"/>
    <w:multiLevelType w:val="hybridMultilevel"/>
    <w:tmpl w:val="59825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DB7E3F"/>
    <w:multiLevelType w:val="multilevel"/>
    <w:tmpl w:val="F80EF8B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20426653">
    <w:abstractNumId w:val="2"/>
  </w:num>
  <w:num w:numId="2" w16cid:durableId="1233393598">
    <w:abstractNumId w:val="1"/>
  </w:num>
  <w:num w:numId="3" w16cid:durableId="280234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E81"/>
    <w:rsid w:val="000166E1"/>
    <w:rsid w:val="00093149"/>
    <w:rsid w:val="0010178C"/>
    <w:rsid w:val="001841F3"/>
    <w:rsid w:val="002B3552"/>
    <w:rsid w:val="002E373F"/>
    <w:rsid w:val="00365B3A"/>
    <w:rsid w:val="00372AA2"/>
    <w:rsid w:val="003D1C3A"/>
    <w:rsid w:val="00430D6D"/>
    <w:rsid w:val="00434FC9"/>
    <w:rsid w:val="00454934"/>
    <w:rsid w:val="00474E81"/>
    <w:rsid w:val="004F5ACB"/>
    <w:rsid w:val="00543DCA"/>
    <w:rsid w:val="00596E97"/>
    <w:rsid w:val="005B5520"/>
    <w:rsid w:val="006056E0"/>
    <w:rsid w:val="00637EC0"/>
    <w:rsid w:val="00660D73"/>
    <w:rsid w:val="007B21CC"/>
    <w:rsid w:val="007B2390"/>
    <w:rsid w:val="00805B0E"/>
    <w:rsid w:val="00840F36"/>
    <w:rsid w:val="00882CCF"/>
    <w:rsid w:val="009A3FEF"/>
    <w:rsid w:val="009E0432"/>
    <w:rsid w:val="00BD6EA1"/>
    <w:rsid w:val="00C0288E"/>
    <w:rsid w:val="00C03F4C"/>
    <w:rsid w:val="00C45BF0"/>
    <w:rsid w:val="00D2599F"/>
    <w:rsid w:val="00D25C31"/>
    <w:rsid w:val="00D327F0"/>
    <w:rsid w:val="00D7688B"/>
    <w:rsid w:val="00DF5E99"/>
    <w:rsid w:val="00E64522"/>
    <w:rsid w:val="00E67F84"/>
    <w:rsid w:val="00E758B2"/>
    <w:rsid w:val="00EF0DF2"/>
    <w:rsid w:val="00F2292E"/>
    <w:rsid w:val="00F418D7"/>
    <w:rsid w:val="00FC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5BC42"/>
  <w15:docId w15:val="{D976F0DF-10A9-479B-A771-2138593E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Lohit Devanagari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Textbody"/>
    <w:uiPriority w:val="9"/>
    <w:qFormat/>
    <w:pPr>
      <w:outlineLvl w:val="0"/>
    </w:pPr>
    <w:rPr>
      <w:rFonts w:ascii="Liberation Serif" w:eastAsia="Noto Serif CJK SC" w:hAnsi="Liberation Serif"/>
      <w:b/>
      <w:bCs/>
      <w:sz w:val="48"/>
      <w:szCs w:val="48"/>
    </w:rPr>
  </w:style>
  <w:style w:type="paragraph" w:styleId="2">
    <w:name w:val="heading 2"/>
    <w:basedOn w:val="Standard"/>
    <w:link w:val="20"/>
    <w:uiPriority w:val="9"/>
    <w:unhideWhenUsed/>
    <w:qFormat/>
    <w:pPr>
      <w:spacing w:after="283"/>
      <w:ind w:firstLine="0"/>
      <w:outlineLvl w:val="1"/>
    </w:pPr>
    <w:rPr>
      <w:b/>
      <w:bCs/>
      <w:sz w:val="32"/>
      <w:szCs w:val="28"/>
      <w:lang w:eastAsia="en-US"/>
    </w:rPr>
  </w:style>
  <w:style w:type="paragraph" w:styleId="3">
    <w:name w:val="heading 3"/>
    <w:basedOn w:val="Heading"/>
    <w:next w:val="Textbody"/>
    <w:uiPriority w:val="9"/>
    <w:semiHidden/>
    <w:unhideWhenUsed/>
    <w:qFormat/>
    <w:pPr>
      <w:spacing w:before="0" w:after="119"/>
      <w:outlineLvl w:val="2"/>
    </w:pPr>
    <w:rPr>
      <w:rFonts w:ascii="Times New Roman" w:eastAsia="Times New Roman" w:hAnsi="Times New Roman" w:cs="Times New Roman"/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ind w:firstLine="680"/>
    </w:pPr>
    <w:rPr>
      <w:rFonts w:ascii="Times New Roman" w:eastAsia="Times New Roman" w:hAnsi="Times New Roman" w:cs="Times New Roman"/>
      <w:sz w:val="28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" w:hAnsi="Liberation Sans" w:cs="Lohit Devanagari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Lohit Devanagari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cs="Lohit Devanagari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Lohit Devanagari"/>
      <w:sz w:val="24"/>
    </w:rPr>
  </w:style>
  <w:style w:type="paragraph" w:customStyle="1" w:styleId="TableContents">
    <w:name w:val="Table Contents"/>
    <w:basedOn w:val="Standard"/>
    <w:pPr>
      <w:widowControl w:val="0"/>
      <w:suppressLineNumbers/>
      <w:ind w:firstLine="0"/>
      <w:jc w:val="center"/>
      <w:textAlignment w:val="center"/>
    </w:pPr>
  </w:style>
  <w:style w:type="paragraph" w:customStyle="1" w:styleId="TableHeading">
    <w:name w:val="Table Heading"/>
    <w:basedOn w:val="TableContents"/>
    <w:rPr>
      <w:b/>
      <w:bCs/>
    </w:rPr>
  </w:style>
  <w:style w:type="paragraph" w:customStyle="1" w:styleId="4">
    <w:name w:val="Основной текст (4)"/>
    <w:basedOn w:val="Standard"/>
    <w:pPr>
      <w:shd w:val="clear" w:color="auto" w:fill="FFFFFF"/>
      <w:spacing w:after="300" w:line="0" w:lineRule="atLeast"/>
      <w:jc w:val="center"/>
    </w:pPr>
    <w:rPr>
      <w:sz w:val="18"/>
      <w:szCs w:val="18"/>
    </w:rPr>
  </w:style>
  <w:style w:type="paragraph" w:customStyle="1" w:styleId="10">
    <w:name w:val="Основной текст1"/>
    <w:basedOn w:val="Standard"/>
    <w:pPr>
      <w:shd w:val="clear" w:color="auto" w:fill="FFFFFF"/>
      <w:spacing w:after="3540" w:line="571" w:lineRule="exact"/>
      <w:jc w:val="center"/>
    </w:pPr>
    <w:rPr>
      <w:sz w:val="27"/>
      <w:szCs w:val="27"/>
    </w:rPr>
  </w:style>
  <w:style w:type="paragraph" w:styleId="a5">
    <w:name w:val="List Paragraph"/>
    <w:basedOn w:val="Standard"/>
    <w:pPr>
      <w:spacing w:after="160" w:line="259" w:lineRule="auto"/>
      <w:ind w:left="720" w:firstLine="0"/>
      <w:contextualSpacing/>
    </w:pPr>
    <w:rPr>
      <w:rFonts w:ascii="Calibri" w:eastAsia="Calibri" w:hAnsi="Calibri" w:cs="Lohit Devanagari"/>
      <w:sz w:val="22"/>
      <w:szCs w:val="22"/>
      <w:lang w:eastAsia="en-US"/>
    </w:rPr>
  </w:style>
  <w:style w:type="paragraph" w:customStyle="1" w:styleId="a6">
    <w:name w:val="Титульные заголовки"/>
    <w:basedOn w:val="2"/>
    <w:pPr>
      <w:ind w:left="4819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HeaderandFooter"/>
  </w:style>
  <w:style w:type="paragraph" w:styleId="a8">
    <w:name w:val="index heading"/>
    <w:basedOn w:val="Heading"/>
    <w:pPr>
      <w:suppressLineNumbers/>
      <w:ind w:firstLine="0"/>
    </w:pPr>
    <w:rPr>
      <w:b/>
      <w:bCs/>
      <w:sz w:val="32"/>
      <w:szCs w:val="32"/>
    </w:rPr>
  </w:style>
  <w:style w:type="paragraph" w:customStyle="1" w:styleId="ContentsHeading">
    <w:name w:val="Contents Heading"/>
    <w:basedOn w:val="a8"/>
  </w:style>
  <w:style w:type="paragraph" w:customStyle="1" w:styleId="Contents1">
    <w:name w:val="Contents 1"/>
    <w:basedOn w:val="Index"/>
    <w:pPr>
      <w:tabs>
        <w:tab w:val="right" w:leader="dot" w:pos="9638"/>
      </w:tabs>
      <w:ind w:firstLine="0"/>
    </w:pPr>
  </w:style>
  <w:style w:type="paragraph" w:customStyle="1" w:styleId="Contents2">
    <w:name w:val="Contents 2"/>
    <w:basedOn w:val="Index"/>
    <w:pPr>
      <w:tabs>
        <w:tab w:val="right" w:leader="dot" w:pos="9638"/>
      </w:tabs>
      <w:ind w:left="283" w:firstLine="0"/>
    </w:pPr>
  </w:style>
  <w:style w:type="paragraph" w:customStyle="1" w:styleId="Contents3">
    <w:name w:val="Contents 3"/>
    <w:basedOn w:val="Index"/>
    <w:pPr>
      <w:tabs>
        <w:tab w:val="right" w:leader="dot" w:pos="9638"/>
      </w:tabs>
      <w:ind w:left="567" w:firstLine="0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Textbodyindent">
    <w:name w:val="Text body indent"/>
    <w:basedOn w:val="Standard"/>
    <w:pPr>
      <w:jc w:val="both"/>
    </w:pPr>
  </w:style>
  <w:style w:type="paragraph" w:customStyle="1" w:styleId="Framecontents">
    <w:name w:val="Frame contents"/>
    <w:basedOn w:val="Standard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a9">
    <w:name w:val="Основной текст_"/>
    <w:basedOn w:val="a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7"/>
      <w:szCs w:val="27"/>
      <w:u w:val="none"/>
    </w:rPr>
  </w:style>
  <w:style w:type="character" w:customStyle="1" w:styleId="9pt">
    <w:name w:val="Основной текст + 9 pt"/>
    <w:basedOn w:val="a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/>
    </w:rPr>
  </w:style>
  <w:style w:type="character" w:customStyle="1" w:styleId="40">
    <w:name w:val="Основной текст (4)_"/>
    <w:basedOn w:val="a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8"/>
      <w:szCs w:val="18"/>
      <w:u w:val="none"/>
    </w:rPr>
  </w:style>
  <w:style w:type="character" w:customStyle="1" w:styleId="4ArialNarrow85pt">
    <w:name w:val="Основной текст (4) + Arial Narrow;8;5 pt;Курсив"/>
    <w:basedOn w:val="40"/>
    <w:rPr>
      <w:rFonts w:ascii="Arial Narrow" w:eastAsia="Arial Narrow" w:hAnsi="Arial Narrow" w:cs="Arial Narrow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lang w:val="ru-RU"/>
    </w:rPr>
  </w:style>
  <w:style w:type="character" w:customStyle="1" w:styleId="46pt">
    <w:name w:val="Основной текст (4) + 6 pt;Полужирный"/>
    <w:basedOn w:val="4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2"/>
      <w:szCs w:val="12"/>
      <w:u w:val="none"/>
      <w:lang w:val="en-US"/>
    </w:rPr>
  </w:style>
  <w:style w:type="character" w:customStyle="1" w:styleId="46pt0pt">
    <w:name w:val="Основной текст (4) + 6 pt;Интервал 0 pt"/>
    <w:basedOn w:val="4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12"/>
      <w:szCs w:val="12"/>
      <w:u w:val="none"/>
      <w:lang w:val="en-US"/>
    </w:rPr>
  </w:style>
  <w:style w:type="character" w:customStyle="1" w:styleId="ListLabel136">
    <w:name w:val="ListLabel 136"/>
  </w:style>
  <w:style w:type="character" w:customStyle="1" w:styleId="ListLabel137">
    <w:name w:val="ListLabel 137"/>
  </w:style>
  <w:style w:type="character" w:customStyle="1" w:styleId="ListLabel138">
    <w:name w:val="ListLabel 138"/>
  </w:style>
  <w:style w:type="character" w:customStyle="1" w:styleId="ListLabel139">
    <w:name w:val="ListLabel 139"/>
  </w:style>
  <w:style w:type="character" w:customStyle="1" w:styleId="ListLabel140">
    <w:name w:val="ListLabel 140"/>
  </w:style>
  <w:style w:type="character" w:customStyle="1" w:styleId="ListLabel141">
    <w:name w:val="ListLabel 141"/>
  </w:style>
  <w:style w:type="character" w:customStyle="1" w:styleId="ListLabel142">
    <w:name w:val="ListLabel 142"/>
  </w:style>
  <w:style w:type="character" w:customStyle="1" w:styleId="ListLabel143">
    <w:name w:val="ListLabel 143"/>
  </w:style>
  <w:style w:type="character" w:customStyle="1" w:styleId="ListLabel144">
    <w:name w:val="ListLabel 144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IndexLink">
    <w:name w:val="Index Link"/>
  </w:style>
  <w:style w:type="numbering" w:customStyle="1" w:styleId="WWNum16">
    <w:name w:val="WWNum16"/>
    <w:basedOn w:val="a2"/>
    <w:pPr>
      <w:numPr>
        <w:numId w:val="1"/>
      </w:numPr>
    </w:pPr>
  </w:style>
  <w:style w:type="character" w:styleId="aa">
    <w:name w:val="Hyperlink"/>
    <w:basedOn w:val="a0"/>
    <w:uiPriority w:val="99"/>
    <w:unhideWhenUsed/>
    <w:rsid w:val="00093149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093149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9E0432"/>
    <w:rPr>
      <w:rFonts w:ascii="Times New Roman" w:eastAsia="Times New Roman" w:hAnsi="Times New Roman" w:cs="Times New Roman"/>
      <w:b/>
      <w:bCs/>
      <w:sz w:val="3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 Ященко</dc:creator>
  <cp:lastModifiedBy>Преподаватель</cp:lastModifiedBy>
  <cp:revision>25</cp:revision>
  <dcterms:created xsi:type="dcterms:W3CDTF">2025-09-15T17:29:00Z</dcterms:created>
  <dcterms:modified xsi:type="dcterms:W3CDTF">2025-09-22T09:07:00Z</dcterms:modified>
</cp:coreProperties>
</file>